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254AD" w14:textId="77777777" w:rsidR="003A7901" w:rsidRPr="004246C1" w:rsidRDefault="003A7901" w:rsidP="003A7901">
      <w:pPr>
        <w:spacing w:line="240" w:lineRule="auto"/>
        <w:jc w:val="left"/>
        <w:rPr>
          <w:rFonts w:eastAsia="Times New Roman"/>
          <w:b/>
          <w:bCs/>
          <w:sz w:val="28"/>
          <w:szCs w:val="28"/>
        </w:rPr>
      </w:pPr>
      <w:r w:rsidRPr="004246C1">
        <w:rPr>
          <w:rFonts w:eastAsia="Times New Roman"/>
          <w:b/>
          <w:bCs/>
          <w:sz w:val="28"/>
          <w:szCs w:val="28"/>
        </w:rPr>
        <w:t>4.5 Acta de reunión liderada por el SENA con fecha 24 de abril de 2026</w:t>
      </w:r>
    </w:p>
    <w:p w14:paraId="7187333B" w14:textId="77777777" w:rsidR="003A7901" w:rsidRDefault="003A7901" w:rsidP="003A7901"/>
    <w:p w14:paraId="6AC55C16" w14:textId="77777777" w:rsidR="003A7901" w:rsidRPr="00C15270" w:rsidRDefault="003A7901" w:rsidP="003A7901">
      <w:pPr>
        <w:rPr>
          <w:b/>
        </w:rPr>
      </w:pPr>
    </w:p>
    <w:tbl>
      <w:tblPr>
        <w:tblW w:w="1025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799"/>
        <w:gridCol w:w="760"/>
        <w:gridCol w:w="1559"/>
        <w:gridCol w:w="1418"/>
        <w:gridCol w:w="142"/>
        <w:gridCol w:w="283"/>
        <w:gridCol w:w="1559"/>
        <w:gridCol w:w="567"/>
        <w:gridCol w:w="142"/>
        <w:gridCol w:w="1887"/>
      </w:tblGrid>
      <w:tr w:rsidR="003A7901" w:rsidRPr="00C15270" w14:paraId="0917E8B1" w14:textId="77777777" w:rsidTr="00BC3E8F">
        <w:trPr>
          <w:trHeight w:val="343"/>
        </w:trPr>
        <w:tc>
          <w:tcPr>
            <w:tcW w:w="10251" w:type="dxa"/>
            <w:gridSpan w:val="11"/>
          </w:tcPr>
          <w:p w14:paraId="306AB7BF" w14:textId="77777777" w:rsidR="003A7901" w:rsidRPr="00C15270" w:rsidRDefault="003A7901" w:rsidP="00BC3E8F">
            <w:pPr>
              <w:jc w:val="center"/>
              <w:rPr>
                <w:b/>
              </w:rPr>
            </w:pPr>
            <w:r w:rsidRPr="00C15270">
              <w:rPr>
                <w:b/>
              </w:rPr>
              <w:t>ACTA No. 0</w:t>
            </w:r>
            <w:r>
              <w:rPr>
                <w:b/>
              </w:rPr>
              <w:t>1</w:t>
            </w:r>
          </w:p>
        </w:tc>
      </w:tr>
      <w:tr w:rsidR="003A7901" w:rsidRPr="00C15270" w14:paraId="42581195" w14:textId="77777777" w:rsidTr="00BC3E8F">
        <w:trPr>
          <w:trHeight w:val="486"/>
        </w:trPr>
        <w:tc>
          <w:tcPr>
            <w:tcW w:w="10251" w:type="dxa"/>
            <w:gridSpan w:val="11"/>
          </w:tcPr>
          <w:p w14:paraId="75467AA8" w14:textId="77777777" w:rsidR="003A7901" w:rsidRPr="00C15270" w:rsidRDefault="003A7901" w:rsidP="00BC3E8F">
            <w:pPr>
              <w:rPr>
                <w:b/>
              </w:rPr>
            </w:pPr>
            <w:r w:rsidRPr="00C15270">
              <w:rPr>
                <w:b/>
              </w:rPr>
              <w:t>NOMBRE DEL COMITÉ O DE LA REUNIÓN:</w:t>
            </w:r>
          </w:p>
          <w:p w14:paraId="2BDC6D41" w14:textId="77777777" w:rsidR="003A7901" w:rsidRPr="00C15270" w:rsidRDefault="003A7901" w:rsidP="00BC3E8F">
            <w:r>
              <w:rPr>
                <w:bCs/>
                <w:shd w:val="clear" w:color="auto" w:fill="FFFFFF"/>
              </w:rPr>
              <w:t>Balance de las convocatorias</w:t>
            </w:r>
          </w:p>
        </w:tc>
      </w:tr>
      <w:tr w:rsidR="003A7901" w:rsidRPr="00C15270" w14:paraId="6ADA52F0" w14:textId="77777777" w:rsidTr="00BC3E8F">
        <w:trPr>
          <w:trHeight w:val="387"/>
        </w:trPr>
        <w:tc>
          <w:tcPr>
            <w:tcW w:w="1934" w:type="dxa"/>
            <w:gridSpan w:val="2"/>
          </w:tcPr>
          <w:p w14:paraId="47A75918" w14:textId="77777777" w:rsidR="003A7901" w:rsidRPr="00C15270" w:rsidRDefault="003A7901" w:rsidP="00BC3E8F">
            <w:pPr>
              <w:rPr>
                <w:bCs/>
              </w:rPr>
            </w:pPr>
            <w:r w:rsidRPr="00C15270">
              <w:rPr>
                <w:b/>
              </w:rPr>
              <w:t>CIUDAD Y FECHA:</w:t>
            </w:r>
          </w:p>
        </w:tc>
        <w:tc>
          <w:tcPr>
            <w:tcW w:w="4162" w:type="dxa"/>
            <w:gridSpan w:val="5"/>
          </w:tcPr>
          <w:p w14:paraId="7A11D0FF" w14:textId="77777777" w:rsidR="003A7901" w:rsidRPr="00C15270" w:rsidRDefault="003A7901" w:rsidP="00BC3E8F">
            <w:pPr>
              <w:rPr>
                <w:bCs/>
              </w:rPr>
            </w:pPr>
            <w:r w:rsidRPr="00C15270">
              <w:rPr>
                <w:bCs/>
              </w:rPr>
              <w:t>Bogotá D.C., 24 de abril de 2026</w:t>
            </w:r>
          </w:p>
        </w:tc>
        <w:tc>
          <w:tcPr>
            <w:tcW w:w="2126" w:type="dxa"/>
            <w:gridSpan w:val="2"/>
          </w:tcPr>
          <w:p w14:paraId="188BBA54" w14:textId="77777777" w:rsidR="003A7901" w:rsidRPr="00C15270" w:rsidRDefault="003A7901" w:rsidP="00BC3E8F">
            <w:pPr>
              <w:rPr>
                <w:bCs/>
              </w:rPr>
            </w:pPr>
            <w:r w:rsidRPr="00C15270">
              <w:rPr>
                <w:b/>
              </w:rPr>
              <w:t xml:space="preserve">HORA INICIO: </w:t>
            </w:r>
            <w:r w:rsidRPr="00C15270">
              <w:rPr>
                <w:bCs/>
              </w:rPr>
              <w:t>4:00</w:t>
            </w:r>
          </w:p>
        </w:tc>
        <w:tc>
          <w:tcPr>
            <w:tcW w:w="2029" w:type="dxa"/>
            <w:gridSpan w:val="2"/>
          </w:tcPr>
          <w:p w14:paraId="4377ED60" w14:textId="77777777" w:rsidR="003A7901" w:rsidRPr="00C15270" w:rsidRDefault="003A7901" w:rsidP="00BC3E8F">
            <w:pPr>
              <w:rPr>
                <w:bCs/>
              </w:rPr>
            </w:pPr>
            <w:r w:rsidRPr="00C15270">
              <w:rPr>
                <w:b/>
              </w:rPr>
              <w:t xml:space="preserve">HORA FIN: </w:t>
            </w:r>
            <w:r>
              <w:rPr>
                <w:bCs/>
              </w:rPr>
              <w:t>5:30 PM</w:t>
            </w:r>
          </w:p>
        </w:tc>
      </w:tr>
      <w:tr w:rsidR="003A7901" w:rsidRPr="00C15270" w14:paraId="565FEF9A" w14:textId="77777777" w:rsidTr="00BC3E8F">
        <w:trPr>
          <w:trHeight w:val="717"/>
        </w:trPr>
        <w:tc>
          <w:tcPr>
            <w:tcW w:w="1934" w:type="dxa"/>
            <w:gridSpan w:val="2"/>
          </w:tcPr>
          <w:p w14:paraId="54ACC3F0" w14:textId="77777777" w:rsidR="003A7901" w:rsidRPr="00C15270" w:rsidRDefault="003A7901" w:rsidP="00BC3E8F">
            <w:pPr>
              <w:rPr>
                <w:b/>
              </w:rPr>
            </w:pPr>
            <w:r w:rsidRPr="00C15270">
              <w:rPr>
                <w:b/>
              </w:rPr>
              <w:t xml:space="preserve">LUGAR Y/O ENLACE: </w:t>
            </w:r>
          </w:p>
          <w:p w14:paraId="02E5A6AF" w14:textId="77777777" w:rsidR="003A7901" w:rsidRPr="00C15270" w:rsidRDefault="003A7901" w:rsidP="00BC3E8F">
            <w:pPr>
              <w:rPr>
                <w:bCs/>
              </w:rPr>
            </w:pPr>
          </w:p>
        </w:tc>
        <w:tc>
          <w:tcPr>
            <w:tcW w:w="4162" w:type="dxa"/>
            <w:gridSpan w:val="5"/>
          </w:tcPr>
          <w:p w14:paraId="3F38288B" w14:textId="77777777" w:rsidR="003A7901" w:rsidRPr="00783F2E" w:rsidRDefault="003A7901" w:rsidP="00BC3E8F">
            <w:pPr>
              <w:rPr>
                <w:color w:val="0066FF"/>
              </w:rPr>
            </w:pPr>
            <w:hyperlink r:id="rId7" w:tooltip="Meeting join" w:history="1">
              <w:r w:rsidRPr="00783F2E">
                <w:rPr>
                  <w:rStyle w:val="Hipervnculo"/>
                </w:rPr>
                <w:t>https://teams.microsoft.com/meet/297612109940663?p=woL4gMfJb1OKWjH6su</w:t>
              </w:r>
            </w:hyperlink>
            <w:r w:rsidRPr="00783F2E">
              <w:rPr>
                <w:color w:val="0066FF"/>
              </w:rPr>
              <w:t xml:space="preserve"> </w:t>
            </w:r>
          </w:p>
          <w:p w14:paraId="68783357" w14:textId="77777777" w:rsidR="003A7901" w:rsidRPr="00C15270" w:rsidRDefault="003A7901" w:rsidP="00BC3E8F">
            <w:pPr>
              <w:rPr>
                <w:color w:val="0066FF"/>
              </w:rPr>
            </w:pPr>
          </w:p>
        </w:tc>
        <w:tc>
          <w:tcPr>
            <w:tcW w:w="4155" w:type="dxa"/>
            <w:gridSpan w:val="4"/>
          </w:tcPr>
          <w:p w14:paraId="66566F17" w14:textId="77777777" w:rsidR="003A7901" w:rsidRPr="00C15270" w:rsidRDefault="003A7901" w:rsidP="00BC3E8F">
            <w:pPr>
              <w:rPr>
                <w:b/>
              </w:rPr>
            </w:pPr>
            <w:r w:rsidRPr="00C15270">
              <w:rPr>
                <w:b/>
              </w:rPr>
              <w:t xml:space="preserve">DIRECCIÓN / REGIONAL / CENTRO: </w:t>
            </w:r>
          </w:p>
          <w:p w14:paraId="1CF0A112" w14:textId="77777777" w:rsidR="003A7901" w:rsidRPr="00C15270" w:rsidRDefault="003A7901" w:rsidP="00BC3E8F">
            <w:r w:rsidRPr="00C15270">
              <w:t>Dirección de Empleo y Trabajo – Coordinación Nacional de Emprendimiento</w:t>
            </w:r>
          </w:p>
        </w:tc>
      </w:tr>
      <w:tr w:rsidR="003A7901" w:rsidRPr="00C15270" w14:paraId="6F2583D0" w14:textId="77777777" w:rsidTr="00BC3E8F">
        <w:trPr>
          <w:trHeight w:val="1784"/>
        </w:trPr>
        <w:tc>
          <w:tcPr>
            <w:tcW w:w="10251" w:type="dxa"/>
            <w:gridSpan w:val="11"/>
          </w:tcPr>
          <w:p w14:paraId="3977CC66" w14:textId="77777777" w:rsidR="003A7901" w:rsidRPr="00C15270" w:rsidRDefault="003A7901" w:rsidP="00BC3E8F">
            <w:pPr>
              <w:rPr>
                <w:b/>
              </w:rPr>
            </w:pPr>
            <w:r w:rsidRPr="00C15270">
              <w:rPr>
                <w:b/>
              </w:rPr>
              <w:t>AGENDA O PUNTOS PARA DESARROLLAR:</w:t>
            </w:r>
          </w:p>
          <w:p w14:paraId="43E93CA5" w14:textId="77777777" w:rsidR="003A7901" w:rsidRPr="00C15270" w:rsidRDefault="003A7901" w:rsidP="00BC3E8F">
            <w:pPr>
              <w:rPr>
                <w:b/>
              </w:rPr>
            </w:pPr>
          </w:p>
          <w:p w14:paraId="65C86CBE" w14:textId="77777777" w:rsidR="003A7901" w:rsidRPr="00C15270" w:rsidRDefault="003A7901" w:rsidP="00BC3E8F">
            <w:pPr>
              <w:pStyle w:val="Prrafodelista"/>
              <w:numPr>
                <w:ilvl w:val="0"/>
                <w:numId w:val="1"/>
              </w:numPr>
              <w:spacing w:line="240" w:lineRule="auto"/>
              <w:contextualSpacing w:val="0"/>
              <w:jc w:val="left"/>
              <w:rPr>
                <w:b/>
              </w:rPr>
            </w:pPr>
            <w:r w:rsidRPr="00C15270">
              <w:rPr>
                <w:b/>
              </w:rPr>
              <w:t>Realizar balance del proceso de evaluación</w:t>
            </w:r>
          </w:p>
          <w:p w14:paraId="550096F4" w14:textId="77777777" w:rsidR="003A7901" w:rsidRPr="00C15270" w:rsidRDefault="003A7901" w:rsidP="00BC3E8F">
            <w:pPr>
              <w:pStyle w:val="Prrafodelista"/>
              <w:numPr>
                <w:ilvl w:val="0"/>
                <w:numId w:val="1"/>
              </w:numPr>
              <w:spacing w:line="240" w:lineRule="auto"/>
              <w:contextualSpacing w:val="0"/>
              <w:jc w:val="left"/>
              <w:rPr>
                <w:b/>
              </w:rPr>
            </w:pPr>
            <w:r w:rsidRPr="00C15270">
              <w:rPr>
                <w:b/>
              </w:rPr>
              <w:t>Revisar inconvenientes presentados en el uso de diferentes herramientas</w:t>
            </w:r>
          </w:p>
          <w:p w14:paraId="12ABF7FE" w14:textId="77777777" w:rsidR="003A7901" w:rsidRPr="00C15270" w:rsidRDefault="003A7901" w:rsidP="00BC3E8F">
            <w:pPr>
              <w:pStyle w:val="Prrafodelista"/>
              <w:numPr>
                <w:ilvl w:val="0"/>
                <w:numId w:val="1"/>
              </w:numPr>
              <w:spacing w:line="240" w:lineRule="auto"/>
              <w:contextualSpacing w:val="0"/>
              <w:jc w:val="left"/>
              <w:rPr>
                <w:b/>
              </w:rPr>
            </w:pPr>
            <w:r w:rsidRPr="00C15270">
              <w:rPr>
                <w:b/>
              </w:rPr>
              <w:t>Soporte técnico para el fin de semana</w:t>
            </w:r>
          </w:p>
          <w:p w14:paraId="6A558D95" w14:textId="77777777" w:rsidR="003A7901" w:rsidRPr="00C15270" w:rsidRDefault="003A7901" w:rsidP="00BC3E8F">
            <w:pPr>
              <w:spacing w:after="160" w:line="278" w:lineRule="auto"/>
              <w:rPr>
                <w:bCs/>
              </w:rPr>
            </w:pPr>
          </w:p>
        </w:tc>
      </w:tr>
      <w:tr w:rsidR="003A7901" w:rsidRPr="00C15270" w14:paraId="144157C9" w14:textId="77777777" w:rsidTr="00BC3E8F">
        <w:trPr>
          <w:trHeight w:val="780"/>
        </w:trPr>
        <w:tc>
          <w:tcPr>
            <w:tcW w:w="10251" w:type="dxa"/>
            <w:gridSpan w:val="11"/>
          </w:tcPr>
          <w:p w14:paraId="0D3EB7FB" w14:textId="77777777" w:rsidR="003A7901" w:rsidRPr="00C15270" w:rsidRDefault="003A7901" w:rsidP="00BC3E8F">
            <w:pPr>
              <w:rPr>
                <w:b/>
              </w:rPr>
            </w:pPr>
            <w:r w:rsidRPr="00C15270">
              <w:rPr>
                <w:b/>
              </w:rPr>
              <w:t>OBJETIVO(S) DE LA REUNIÓN</w:t>
            </w:r>
          </w:p>
          <w:p w14:paraId="3A24BD93" w14:textId="77777777" w:rsidR="003A7901" w:rsidRPr="00C15270" w:rsidRDefault="003A7901" w:rsidP="00BC3E8F">
            <w:pPr>
              <w:rPr>
                <w:b/>
              </w:rPr>
            </w:pPr>
          </w:p>
          <w:p w14:paraId="2E897C62" w14:textId="77777777" w:rsidR="003A7901" w:rsidRPr="00C15270" w:rsidRDefault="003A7901" w:rsidP="00BC3E8F">
            <w:pPr>
              <w:rPr>
                <w:bCs/>
              </w:rPr>
            </w:pPr>
            <w:r w:rsidRPr="00C15270">
              <w:rPr>
                <w:bCs/>
              </w:rPr>
              <w:t>Realizar balance del proceso de evaluación y acordar las entregas para lograr las metas con cada una.</w:t>
            </w:r>
          </w:p>
          <w:p w14:paraId="6B75761E" w14:textId="77777777" w:rsidR="003A7901" w:rsidRPr="00C15270" w:rsidRDefault="003A7901" w:rsidP="00BC3E8F"/>
        </w:tc>
      </w:tr>
      <w:tr w:rsidR="003A7901" w:rsidRPr="00C15270" w14:paraId="61C17A0D" w14:textId="77777777" w:rsidTr="00BC3E8F">
        <w:trPr>
          <w:trHeight w:val="326"/>
        </w:trPr>
        <w:tc>
          <w:tcPr>
            <w:tcW w:w="10251" w:type="dxa"/>
            <w:gridSpan w:val="11"/>
          </w:tcPr>
          <w:p w14:paraId="29D1694D" w14:textId="77777777" w:rsidR="003A7901" w:rsidRPr="00C15270" w:rsidRDefault="003A7901" w:rsidP="00BC3E8F">
            <w:pPr>
              <w:jc w:val="center"/>
              <w:rPr>
                <w:b/>
              </w:rPr>
            </w:pPr>
            <w:r w:rsidRPr="00C15270">
              <w:rPr>
                <w:b/>
              </w:rPr>
              <w:t>DESARROLLO DE LA REUNIÓN</w:t>
            </w:r>
          </w:p>
        </w:tc>
      </w:tr>
      <w:tr w:rsidR="003A7901" w:rsidRPr="00C15270" w14:paraId="3A68CDAB" w14:textId="77777777" w:rsidTr="00BC3E8F">
        <w:trPr>
          <w:trHeight w:val="760"/>
        </w:trPr>
        <w:tc>
          <w:tcPr>
            <w:tcW w:w="10251" w:type="dxa"/>
            <w:gridSpan w:val="11"/>
          </w:tcPr>
          <w:p w14:paraId="56741EB6" w14:textId="77777777" w:rsidR="003A7901" w:rsidRPr="00C15270" w:rsidRDefault="003A7901" w:rsidP="00BC3E8F"/>
          <w:p w14:paraId="3FCB0BBA" w14:textId="77777777" w:rsidR="003A7901" w:rsidRPr="00C15270" w:rsidRDefault="003A7901" w:rsidP="00BC3E8F">
            <w:pPr>
              <w:rPr>
                <w:b/>
              </w:rPr>
            </w:pPr>
            <w:r w:rsidRPr="00C15270">
              <w:rPr>
                <w:b/>
              </w:rPr>
              <w:t>DESARROLLO DE LA REUNIÓN</w:t>
            </w:r>
          </w:p>
          <w:p w14:paraId="6B8DAFB7" w14:textId="77777777" w:rsidR="003A7901" w:rsidRPr="00C15270" w:rsidRDefault="003A7901" w:rsidP="00BC3E8F">
            <w:pPr>
              <w:rPr>
                <w:bCs/>
              </w:rPr>
            </w:pPr>
          </w:p>
          <w:p w14:paraId="359AF4D2" w14:textId="77777777" w:rsidR="003A7901" w:rsidRPr="00FB0DF5" w:rsidRDefault="003A7901" w:rsidP="00BC3E8F">
            <w:pPr>
              <w:spacing w:after="160" w:line="278" w:lineRule="auto"/>
            </w:pPr>
            <w:r w:rsidRPr="00FB0DF5">
              <w:rPr>
                <w:b/>
                <w:bCs/>
              </w:rPr>
              <w:t>Plazos y Metas de Evaluación de Planes:</w:t>
            </w:r>
            <w:r w:rsidRPr="00FB0DF5">
              <w:t> Leonardo, Wolfran Adolfo, Claudia y varios evaluadores discutieron la dificultad para cumplir con la meta de evaluación de planes de negocio, solicitando ampliación de plazos y aclarando los cortes de entrega, mientras Claudia confirmó la posibilidad de facturar el próximo mes si no se cumplen los 65 planes al lunes y se amplía el plazo hasta el 29 o 30 de abril.</w:t>
            </w:r>
          </w:p>
          <w:p w14:paraId="14AEE127" w14:textId="77777777" w:rsidR="003A7901" w:rsidRPr="00FB0DF5" w:rsidRDefault="003A7901" w:rsidP="00BC3E8F">
            <w:pPr>
              <w:spacing w:after="160" w:line="278" w:lineRule="auto"/>
            </w:pPr>
            <w:r w:rsidRPr="00FB0DF5">
              <w:rPr>
                <w:b/>
                <w:bCs/>
              </w:rPr>
              <w:t>Condiciones Contractuales y Número de Planes:</w:t>
            </w:r>
            <w:r w:rsidRPr="00FB0DF5">
              <w:t> María Camila Miranda Roa</w:t>
            </w:r>
            <w:r>
              <w:t xml:space="preserve"> (Abogada SENA)</w:t>
            </w:r>
            <w:r w:rsidRPr="00FB0DF5">
              <w:t>, Claudia, Diego, Leonardo y otros evaluadores debatieron sobre la claridad de las condiciones contractuales, el número de planes a evaluar y la posibilidad de terminación unilateral del contrato, destacando la falta de estipulación explícita del número de evaluaciones en los contratos y la necesidad de equilibrio en la carga de trabajo.</w:t>
            </w:r>
          </w:p>
          <w:p w14:paraId="140045E0" w14:textId="77777777" w:rsidR="003A7901" w:rsidRPr="00FB0DF5" w:rsidRDefault="003A7901" w:rsidP="00BC3E8F">
            <w:pPr>
              <w:spacing w:after="160" w:line="278" w:lineRule="auto"/>
            </w:pPr>
            <w:r w:rsidRPr="00FB0DF5">
              <w:rPr>
                <w:b/>
                <w:bCs/>
              </w:rPr>
              <w:t>Dificultades Técnicas y Soporte Operativo:</w:t>
            </w:r>
            <w:r w:rsidRPr="00FB0DF5">
              <w:t xml:space="preserve"> Luz Miriam, Erika, Giovanni, Laura y Omar reportaron problemas técnicos relacionados con la recepción de correos, el uso de herramientas como </w:t>
            </w:r>
            <w:proofErr w:type="spellStart"/>
            <w:r w:rsidRPr="00FB0DF5">
              <w:t>Copilot</w:t>
            </w:r>
            <w:proofErr w:type="spellEnd"/>
            <w:r w:rsidRPr="00FB0DF5">
              <w:t xml:space="preserve"> y la carga de proyectos, mientras Wolfran Adolfo y Claudia se comprometieron a brindar soporte personalizado y revisar las listas de distribución, además de citar al equipo de sistemas para próximas reuniones.</w:t>
            </w:r>
          </w:p>
          <w:p w14:paraId="69855865" w14:textId="77777777" w:rsidR="003A7901" w:rsidRPr="00FB0DF5" w:rsidRDefault="003A7901" w:rsidP="00BC3E8F">
            <w:pPr>
              <w:spacing w:after="160" w:line="278" w:lineRule="auto"/>
            </w:pPr>
            <w:r w:rsidRPr="00FB0DF5">
              <w:rPr>
                <w:b/>
                <w:bCs/>
              </w:rPr>
              <w:t>Metodología de Evaluación y Volumen Operativo:</w:t>
            </w:r>
            <w:r w:rsidRPr="00FB0DF5">
              <w:t xml:space="preserve"> Claudia, Francisco, Giovanni, </w:t>
            </w:r>
            <w:proofErr w:type="spellStart"/>
            <w:r w:rsidRPr="00FB0DF5">
              <w:t>Nataly</w:t>
            </w:r>
            <w:proofErr w:type="spellEnd"/>
            <w:r w:rsidRPr="00FB0DF5">
              <w:t xml:space="preserve"> y otros evaluadores discutieron la metodología de evaluación, el volumen de planes asignados y la capacidad diaria esperada, </w:t>
            </w:r>
            <w:r w:rsidRPr="00FB0DF5">
              <w:lastRenderedPageBreak/>
              <w:t>destacando la necesidad de planificar mejor para futuros meses y la importancia de mantener un equilibrio entre la calidad del trabajo y la carga operativa.</w:t>
            </w:r>
          </w:p>
          <w:p w14:paraId="3B9D1978" w14:textId="77777777" w:rsidR="003A7901" w:rsidRPr="00FB0DF5" w:rsidRDefault="003A7901" w:rsidP="00BC3E8F">
            <w:pPr>
              <w:spacing w:after="160" w:line="278" w:lineRule="auto"/>
            </w:pPr>
            <w:r w:rsidRPr="00FB0DF5">
              <w:rPr>
                <w:b/>
                <w:bCs/>
              </w:rPr>
              <w:t>Procedimientos para Cuentas de Cobro y Documentación:</w:t>
            </w:r>
            <w:r w:rsidRPr="00FB0DF5">
              <w:t> CASTELLANOS, Ruby, Leonardo, Claudia y otros participantes solicitaron y aclararon los procedimientos para la elaboración de cuentas de cobro, la documentación requerida y la importancia de cumplir con cursos y evidencias, mientras Claudia se comprometió a enviar proformas y actas para facilitar el proceso.</w:t>
            </w:r>
          </w:p>
          <w:p w14:paraId="14E6F753" w14:textId="77777777" w:rsidR="003A7901" w:rsidRPr="00FB0DF5" w:rsidRDefault="003A7901" w:rsidP="00BC3E8F">
            <w:pPr>
              <w:spacing w:after="160" w:line="278" w:lineRule="auto"/>
            </w:pPr>
            <w:r w:rsidRPr="00FB0DF5">
              <w:rPr>
                <w:b/>
                <w:bCs/>
              </w:rPr>
              <w:t>Devolución y Descuento de Proyectos No Evaluables:</w:t>
            </w:r>
            <w:r w:rsidRPr="00FB0DF5">
              <w:t xml:space="preserve"> Yolanda, Wolfran Adolfo y Omar discutieron el proceso de devolución de proyectos no evaluables por rubros no </w:t>
            </w:r>
            <w:proofErr w:type="spellStart"/>
            <w:r w:rsidRPr="00FB0DF5">
              <w:t>cofinanciables</w:t>
            </w:r>
            <w:proofErr w:type="spellEnd"/>
            <w:r w:rsidRPr="00FB0DF5">
              <w:t>, aclarando que estos serán descontados del listado de asignaciones y que la meta de evaluaciones no se ve afectada por devoluciones, ya que no hay más planes para reasignar.</w:t>
            </w:r>
          </w:p>
          <w:p w14:paraId="7BAADFC0" w14:textId="77777777" w:rsidR="003A7901" w:rsidRPr="00FB0DF5" w:rsidRDefault="003A7901" w:rsidP="00BC3E8F">
            <w:pPr>
              <w:spacing w:after="160" w:line="278" w:lineRule="auto"/>
            </w:pPr>
            <w:r w:rsidRPr="00FB0DF5">
              <w:rPr>
                <w:b/>
                <w:bCs/>
              </w:rPr>
              <w:t>Asignación de Nuevos Proyectos y Convocatorias Futuras:</w:t>
            </w:r>
            <w:r w:rsidRPr="00FB0DF5">
              <w:t> Yolanda, Wolfran Adolfo y Claudia abordaron la asignación de nuevos proyectos para la siguiente semana y la planificación de futuras convocatorias, indicando que el cierre de la convocatoria actual es el 30 de abril y que la próxima convocatoria campesina se extenderá hasta el 8 o 9 de mayo.</w:t>
            </w:r>
          </w:p>
          <w:p w14:paraId="6556B638" w14:textId="77777777" w:rsidR="003A7901" w:rsidRPr="00FB0DF5" w:rsidRDefault="003A7901" w:rsidP="00BC3E8F">
            <w:pPr>
              <w:spacing w:after="160" w:line="278" w:lineRule="auto"/>
              <w:rPr>
                <w:b/>
                <w:bCs/>
              </w:rPr>
            </w:pPr>
            <w:r w:rsidRPr="00FB0DF5">
              <w:rPr>
                <w:b/>
                <w:bCs/>
              </w:rPr>
              <w:t>Tareas de seguimiento</w:t>
            </w:r>
          </w:p>
          <w:p w14:paraId="4A996AB8" w14:textId="77777777" w:rsidR="003A7901" w:rsidRPr="00FB0DF5" w:rsidRDefault="003A7901" w:rsidP="00BC3E8F">
            <w:pPr>
              <w:spacing w:after="160" w:line="278" w:lineRule="auto"/>
            </w:pPr>
            <w:r w:rsidRPr="00FB0DF5">
              <w:rPr>
                <w:b/>
                <w:bCs/>
              </w:rPr>
              <w:t>Ampliación de Plazos para Entrega de Evaluaciones: </w:t>
            </w:r>
            <w:r w:rsidRPr="00FB0DF5">
              <w:t>Confirmar y comunicar si se podrá ampliar el plazo de entrega de evaluaciones hasta el 30 de abril para quienes no logren cumplir la meta al 27 de abril. (Wolfran Adolfo, Claudia)</w:t>
            </w:r>
          </w:p>
          <w:p w14:paraId="7A9FEFA7" w14:textId="77777777" w:rsidR="003A7901" w:rsidRPr="00FB0DF5" w:rsidRDefault="003A7901" w:rsidP="00BC3E8F">
            <w:pPr>
              <w:spacing w:after="160" w:line="278" w:lineRule="auto"/>
            </w:pPr>
            <w:r w:rsidRPr="00FB0DF5">
              <w:rPr>
                <w:b/>
                <w:bCs/>
              </w:rPr>
              <w:t>Descuento de Proyectos No Evaluables: </w:t>
            </w:r>
            <w:r w:rsidRPr="00FB0DF5">
              <w:t xml:space="preserve">Descontar del listado los proyectos notificados como no evaluables por rubros no </w:t>
            </w:r>
            <w:proofErr w:type="spellStart"/>
            <w:r w:rsidRPr="00FB0DF5">
              <w:t>cofinanciables</w:t>
            </w:r>
            <w:proofErr w:type="spellEnd"/>
            <w:r w:rsidRPr="00FB0DF5">
              <w:t xml:space="preserve"> y comunicar a los evaluadores afectados. (Wolfran Adolfo, equipo de calidad)</w:t>
            </w:r>
          </w:p>
          <w:p w14:paraId="64B9DF90" w14:textId="77777777" w:rsidR="003A7901" w:rsidRPr="00FB0DF5" w:rsidRDefault="003A7901" w:rsidP="00BC3E8F">
            <w:pPr>
              <w:spacing w:after="160" w:line="278" w:lineRule="auto"/>
            </w:pPr>
            <w:r w:rsidRPr="00FB0DF5">
              <w:rPr>
                <w:b/>
                <w:bCs/>
              </w:rPr>
              <w:t>Problemas de Comunicación por Correo Electrónico: </w:t>
            </w:r>
            <w:r w:rsidRPr="00FB0DF5">
              <w:t>Revisar y actualizar las listas de distribución de correos electrónicos para asegurar que todos los evaluadores reciban la información necesaria, especialmente Luz Miriam y Erika. (Wolfran Adolfo, equipo de apoyo, área de sistemas)</w:t>
            </w:r>
            <w:r w:rsidRPr="00C15270">
              <w:t>.</w:t>
            </w:r>
          </w:p>
          <w:p w14:paraId="49C287EE" w14:textId="77777777" w:rsidR="003A7901" w:rsidRPr="00FB0DF5" w:rsidRDefault="003A7901" w:rsidP="00BC3E8F">
            <w:pPr>
              <w:spacing w:after="160" w:line="278" w:lineRule="auto"/>
            </w:pPr>
            <w:r w:rsidRPr="00FB0DF5">
              <w:rPr>
                <w:b/>
                <w:bCs/>
              </w:rPr>
              <w:t>Soporte Técnico para Carga de Proyectos: </w:t>
            </w:r>
            <w:r w:rsidRPr="00FB0DF5">
              <w:t>Contactar a los evaluadores que presentan dificultades técnicas para cargar información o generar carpetas, y brindarles soporte personalizado durante el fin de semana. (Wolfran Adolfo)</w:t>
            </w:r>
          </w:p>
          <w:p w14:paraId="46E58F86" w14:textId="77777777" w:rsidR="003A7901" w:rsidRPr="00FB0DF5" w:rsidRDefault="003A7901" w:rsidP="00BC3E8F">
            <w:pPr>
              <w:spacing w:after="160" w:line="278" w:lineRule="auto"/>
            </w:pPr>
            <w:r w:rsidRPr="00FB0DF5">
              <w:rPr>
                <w:b/>
                <w:bCs/>
              </w:rPr>
              <w:t>Generación y Envío de Planillas de Pago: </w:t>
            </w:r>
            <w:r w:rsidRPr="00FB0DF5">
              <w:t>Gestionar con las supervisoras y Estefanía Pachón la generación y envío de las planillas de pago para la cuenta de cobro, informando a los evaluadores cuando estén disponibles. (Wolfran Adolfo, supervisoras, Estefanía Pachón)</w:t>
            </w:r>
          </w:p>
          <w:p w14:paraId="6FBFEE41" w14:textId="77777777" w:rsidR="003A7901" w:rsidRPr="00FB0DF5" w:rsidRDefault="003A7901" w:rsidP="00BC3E8F">
            <w:pPr>
              <w:spacing w:after="160" w:line="278" w:lineRule="auto"/>
            </w:pPr>
            <w:r w:rsidRPr="00FB0DF5">
              <w:rPr>
                <w:b/>
                <w:bCs/>
              </w:rPr>
              <w:t>Envío de Actas y Proforma para Cuentas de Cobro: </w:t>
            </w:r>
            <w:r w:rsidRPr="00FB0DF5">
              <w:t xml:space="preserve">Enviar a todos los evaluadores las actas de las reuniones y </w:t>
            </w:r>
            <w:proofErr w:type="gramStart"/>
            <w:r w:rsidRPr="00FB0DF5">
              <w:t>un proforma</w:t>
            </w:r>
            <w:proofErr w:type="gramEnd"/>
            <w:r w:rsidRPr="00FB0DF5">
              <w:t xml:space="preserve"> de informe para facilitar la elaboración de las cuentas de cobro. (Claudia)</w:t>
            </w:r>
          </w:p>
          <w:p w14:paraId="31242701" w14:textId="77777777" w:rsidR="003A7901" w:rsidRPr="00FB0DF5" w:rsidRDefault="003A7901" w:rsidP="00BC3E8F">
            <w:pPr>
              <w:spacing w:after="160" w:line="278" w:lineRule="auto"/>
            </w:pPr>
            <w:r w:rsidRPr="00FB0DF5">
              <w:rPr>
                <w:b/>
                <w:bCs/>
              </w:rPr>
              <w:t>Aclaración sobre Número de Planes y Compromisos Contractuales: </w:t>
            </w:r>
            <w:r w:rsidRPr="00FB0DF5">
              <w:t>Solicitar a las supervisoras que aclaren por escrito el número de planes a evaluar y los compromisos contractuales para evitar ambigüedades y confusiones. (Wolfran Adolfo, Claudia, supervisoras)</w:t>
            </w:r>
          </w:p>
          <w:p w14:paraId="52F920B6" w14:textId="77777777" w:rsidR="003A7901" w:rsidRPr="00C15270" w:rsidRDefault="003A7901" w:rsidP="00BC3E8F">
            <w:pPr>
              <w:rPr>
                <w:rFonts w:eastAsia="Segoe UI"/>
              </w:rPr>
            </w:pPr>
            <w:r w:rsidRPr="00FB0DF5">
              <w:rPr>
                <w:b/>
                <w:bCs/>
              </w:rPr>
              <w:lastRenderedPageBreak/>
              <w:t>Reprogramación de Reunión con Supervisoras y Equipo Jurídico: </w:t>
            </w:r>
            <w:r w:rsidRPr="00FB0DF5">
              <w:t>Reprogramar una reunión con la presencia de las supervisoras y el equipo jurídico para abordar temas contractuales y de carga laboral</w:t>
            </w:r>
          </w:p>
        </w:tc>
      </w:tr>
      <w:tr w:rsidR="003A7901" w:rsidRPr="00C15270" w14:paraId="5CEBD73A" w14:textId="77777777" w:rsidTr="00BC3E8F">
        <w:trPr>
          <w:trHeight w:val="79"/>
        </w:trPr>
        <w:tc>
          <w:tcPr>
            <w:tcW w:w="10251" w:type="dxa"/>
            <w:gridSpan w:val="11"/>
          </w:tcPr>
          <w:p w14:paraId="61A6F402" w14:textId="77777777" w:rsidR="003A7901" w:rsidRPr="00C15270" w:rsidRDefault="003A7901" w:rsidP="00BC3E8F">
            <w:pPr>
              <w:jc w:val="center"/>
              <w:rPr>
                <w:b/>
              </w:rPr>
            </w:pPr>
            <w:r w:rsidRPr="00C15270">
              <w:rPr>
                <w:b/>
              </w:rPr>
              <w:lastRenderedPageBreak/>
              <w:t>CONCLUSIONES</w:t>
            </w:r>
          </w:p>
        </w:tc>
      </w:tr>
      <w:tr w:rsidR="003A7901" w:rsidRPr="00C15270" w14:paraId="232E8D3F" w14:textId="77777777" w:rsidTr="00BC3E8F">
        <w:trPr>
          <w:trHeight w:val="994"/>
        </w:trPr>
        <w:tc>
          <w:tcPr>
            <w:tcW w:w="10251" w:type="dxa"/>
            <w:gridSpan w:val="11"/>
          </w:tcPr>
          <w:p w14:paraId="5EACB87D" w14:textId="77777777" w:rsidR="003A7901" w:rsidRPr="00141A43" w:rsidRDefault="003A7901" w:rsidP="00BC3E8F">
            <w:r w:rsidRPr="00C15270">
              <w:t>Se concluye que, cada Evaluador deberá:</w:t>
            </w:r>
          </w:p>
        </w:tc>
      </w:tr>
      <w:tr w:rsidR="003A7901" w:rsidRPr="00C15270" w14:paraId="6E23336F" w14:textId="77777777" w:rsidTr="00BC3E8F">
        <w:trPr>
          <w:trHeight w:val="326"/>
        </w:trPr>
        <w:tc>
          <w:tcPr>
            <w:tcW w:w="10251" w:type="dxa"/>
            <w:gridSpan w:val="11"/>
          </w:tcPr>
          <w:p w14:paraId="4BED6AB3" w14:textId="77777777" w:rsidR="003A7901" w:rsidRPr="00C15270" w:rsidRDefault="003A7901" w:rsidP="00BC3E8F">
            <w:pPr>
              <w:jc w:val="center"/>
              <w:rPr>
                <w:b/>
              </w:rPr>
            </w:pPr>
            <w:r w:rsidRPr="00C15270">
              <w:rPr>
                <w:b/>
              </w:rPr>
              <w:t xml:space="preserve">ESTABLECIMIENTO Y ACEPTACIÓN DE COMPROMISOS </w:t>
            </w:r>
          </w:p>
        </w:tc>
      </w:tr>
      <w:tr w:rsidR="003A7901" w:rsidRPr="00C15270" w14:paraId="26E7A207" w14:textId="77777777" w:rsidTr="00BC3E8F">
        <w:trPr>
          <w:trHeight w:val="66"/>
        </w:trPr>
        <w:tc>
          <w:tcPr>
            <w:tcW w:w="4253" w:type="dxa"/>
            <w:gridSpan w:val="4"/>
          </w:tcPr>
          <w:p w14:paraId="5779246E" w14:textId="77777777" w:rsidR="003A7901" w:rsidRPr="00C15270" w:rsidRDefault="003A7901" w:rsidP="00BC3E8F">
            <w:pPr>
              <w:jc w:val="center"/>
              <w:rPr>
                <w:b/>
              </w:rPr>
            </w:pPr>
            <w:r w:rsidRPr="00C15270">
              <w:rPr>
                <w:b/>
              </w:rPr>
              <w:t>ACTIVIDAD /DECISIÓN</w:t>
            </w:r>
          </w:p>
        </w:tc>
        <w:tc>
          <w:tcPr>
            <w:tcW w:w="1560" w:type="dxa"/>
            <w:gridSpan w:val="2"/>
          </w:tcPr>
          <w:p w14:paraId="5D777A95" w14:textId="77777777" w:rsidR="003A7901" w:rsidRPr="00C15270" w:rsidRDefault="003A7901" w:rsidP="00BC3E8F">
            <w:pPr>
              <w:jc w:val="center"/>
              <w:rPr>
                <w:b/>
              </w:rPr>
            </w:pPr>
            <w:r w:rsidRPr="00C15270">
              <w:rPr>
                <w:b/>
              </w:rPr>
              <w:t>FECHA</w:t>
            </w:r>
          </w:p>
        </w:tc>
        <w:tc>
          <w:tcPr>
            <w:tcW w:w="2551" w:type="dxa"/>
            <w:gridSpan w:val="4"/>
          </w:tcPr>
          <w:p w14:paraId="4BA6922D" w14:textId="77777777" w:rsidR="003A7901" w:rsidRPr="00C15270" w:rsidRDefault="003A7901" w:rsidP="00BC3E8F">
            <w:pPr>
              <w:jc w:val="center"/>
              <w:rPr>
                <w:b/>
              </w:rPr>
            </w:pPr>
            <w:r w:rsidRPr="00C15270">
              <w:rPr>
                <w:b/>
              </w:rPr>
              <w:t>RESPONSABLE</w:t>
            </w:r>
          </w:p>
        </w:tc>
        <w:tc>
          <w:tcPr>
            <w:tcW w:w="1887" w:type="dxa"/>
          </w:tcPr>
          <w:p w14:paraId="50429F57" w14:textId="77777777" w:rsidR="003A7901" w:rsidRPr="00C15270" w:rsidRDefault="003A7901" w:rsidP="00BC3E8F">
            <w:pPr>
              <w:jc w:val="center"/>
              <w:rPr>
                <w:b/>
              </w:rPr>
            </w:pPr>
            <w:r w:rsidRPr="00C15270">
              <w:rPr>
                <w:b/>
              </w:rPr>
              <w:t>FIRMA O PARTICIPACIÓN VIRTUAL</w:t>
            </w:r>
          </w:p>
        </w:tc>
      </w:tr>
      <w:tr w:rsidR="003A7901" w:rsidRPr="00C15270" w14:paraId="63F75910" w14:textId="77777777" w:rsidTr="00BC3E8F">
        <w:trPr>
          <w:trHeight w:val="66"/>
        </w:trPr>
        <w:tc>
          <w:tcPr>
            <w:tcW w:w="4253" w:type="dxa"/>
            <w:gridSpan w:val="4"/>
          </w:tcPr>
          <w:p w14:paraId="1F3F9CB8" w14:textId="77777777" w:rsidR="003A7901" w:rsidRPr="00C15270" w:rsidRDefault="003A7901" w:rsidP="00BC3E8F">
            <w:r w:rsidRPr="00C15270">
              <w:rPr>
                <w:b/>
                <w:bCs/>
              </w:rPr>
              <w:t>Ampliación de Plazos para Entrega de Evaluaciones: </w:t>
            </w:r>
            <w:r w:rsidRPr="00C15270">
              <w:t>Confirmar y comunicar si se podrá ampliar el plazo de entrega de evaluaciones hasta el 30 de abril para quienes no logren cumplir la meta al 27 de abril. </w:t>
            </w:r>
          </w:p>
        </w:tc>
        <w:tc>
          <w:tcPr>
            <w:tcW w:w="1560" w:type="dxa"/>
            <w:gridSpan w:val="2"/>
          </w:tcPr>
          <w:p w14:paraId="666BFED5" w14:textId="77777777" w:rsidR="003A7901" w:rsidRPr="00C15270" w:rsidRDefault="003A7901" w:rsidP="00BC3E8F">
            <w:pPr>
              <w:jc w:val="center"/>
            </w:pPr>
            <w:r w:rsidRPr="00C15270">
              <w:t>25/04/2025</w:t>
            </w:r>
          </w:p>
        </w:tc>
        <w:tc>
          <w:tcPr>
            <w:tcW w:w="2551" w:type="dxa"/>
            <w:gridSpan w:val="4"/>
          </w:tcPr>
          <w:p w14:paraId="581C0FDD" w14:textId="77777777" w:rsidR="003A7901" w:rsidRPr="00C15270" w:rsidRDefault="003A7901" w:rsidP="00BC3E8F">
            <w:pPr>
              <w:jc w:val="center"/>
            </w:pPr>
            <w:r w:rsidRPr="00C15270">
              <w:t>Equipo SENA realiza consulta</w:t>
            </w:r>
          </w:p>
        </w:tc>
        <w:tc>
          <w:tcPr>
            <w:tcW w:w="1887" w:type="dxa"/>
          </w:tcPr>
          <w:p w14:paraId="47996CFF" w14:textId="77777777" w:rsidR="003A7901" w:rsidRPr="00C15270" w:rsidRDefault="003A7901" w:rsidP="00BC3E8F">
            <w:pPr>
              <w:jc w:val="center"/>
              <w:rPr>
                <w:bCs/>
              </w:rPr>
            </w:pPr>
          </w:p>
        </w:tc>
      </w:tr>
      <w:tr w:rsidR="003A7901" w:rsidRPr="00C15270" w14:paraId="7D7F423B" w14:textId="77777777" w:rsidTr="00BC3E8F">
        <w:trPr>
          <w:trHeight w:val="66"/>
        </w:trPr>
        <w:tc>
          <w:tcPr>
            <w:tcW w:w="4253" w:type="dxa"/>
            <w:gridSpan w:val="4"/>
          </w:tcPr>
          <w:p w14:paraId="2320A044" w14:textId="77777777" w:rsidR="003A7901" w:rsidRPr="00C15270" w:rsidRDefault="003A7901" w:rsidP="00BC3E8F">
            <w:pPr>
              <w:rPr>
                <w:b/>
              </w:rPr>
            </w:pPr>
            <w:r w:rsidRPr="00C15270">
              <w:rPr>
                <w:b/>
                <w:bCs/>
              </w:rPr>
              <w:t xml:space="preserve">Descuento de Proyectos No </w:t>
            </w:r>
            <w:r w:rsidRPr="00C15270">
              <w:t xml:space="preserve">Evaluables: Descontar del listado los proyectos notificados como no evaluables por rubros no </w:t>
            </w:r>
            <w:proofErr w:type="spellStart"/>
            <w:r w:rsidRPr="00C15270">
              <w:t>cofinanciables</w:t>
            </w:r>
            <w:proofErr w:type="spellEnd"/>
            <w:r w:rsidRPr="00C15270">
              <w:t xml:space="preserve"> y comunicar a los evaluadores afectados. </w:t>
            </w:r>
          </w:p>
        </w:tc>
        <w:tc>
          <w:tcPr>
            <w:tcW w:w="1560" w:type="dxa"/>
            <w:gridSpan w:val="2"/>
          </w:tcPr>
          <w:p w14:paraId="35B1284C" w14:textId="77777777" w:rsidR="003A7901" w:rsidRPr="00C15270" w:rsidRDefault="003A7901" w:rsidP="00BC3E8F">
            <w:pPr>
              <w:jc w:val="center"/>
            </w:pPr>
          </w:p>
        </w:tc>
        <w:tc>
          <w:tcPr>
            <w:tcW w:w="2551" w:type="dxa"/>
            <w:gridSpan w:val="4"/>
          </w:tcPr>
          <w:p w14:paraId="6863AC0C" w14:textId="77777777" w:rsidR="003A7901" w:rsidRPr="00C15270" w:rsidRDefault="003A7901" w:rsidP="00BC3E8F">
            <w:pPr>
              <w:jc w:val="center"/>
            </w:pPr>
            <w:r w:rsidRPr="00C15270">
              <w:t xml:space="preserve">Equipo SENA </w:t>
            </w:r>
          </w:p>
        </w:tc>
        <w:tc>
          <w:tcPr>
            <w:tcW w:w="1887" w:type="dxa"/>
          </w:tcPr>
          <w:p w14:paraId="52CC2A4A" w14:textId="77777777" w:rsidR="003A7901" w:rsidRPr="00C15270" w:rsidRDefault="003A7901" w:rsidP="00BC3E8F">
            <w:pPr>
              <w:jc w:val="center"/>
              <w:rPr>
                <w:b/>
              </w:rPr>
            </w:pPr>
          </w:p>
        </w:tc>
      </w:tr>
      <w:tr w:rsidR="003A7901" w:rsidRPr="00C15270" w14:paraId="7618301B" w14:textId="77777777" w:rsidTr="00BC3E8F">
        <w:trPr>
          <w:trHeight w:val="66"/>
        </w:trPr>
        <w:tc>
          <w:tcPr>
            <w:tcW w:w="4253" w:type="dxa"/>
            <w:gridSpan w:val="4"/>
          </w:tcPr>
          <w:p w14:paraId="161CBA1C" w14:textId="77777777" w:rsidR="003A7901" w:rsidRPr="00C15270" w:rsidRDefault="003A7901" w:rsidP="00BC3E8F">
            <w:r w:rsidRPr="00C15270">
              <w:rPr>
                <w:b/>
                <w:bCs/>
              </w:rPr>
              <w:t>Problemas de Comunicación por Correo Electrónico: </w:t>
            </w:r>
            <w:r w:rsidRPr="00C15270">
              <w:t>Revisar y actualizar las listas de distribución de correos electrónicos para asegurar que todos los evaluadores reciban la información necesaria, especialmente Luz Miriam y Erika. </w:t>
            </w:r>
          </w:p>
        </w:tc>
        <w:tc>
          <w:tcPr>
            <w:tcW w:w="1560" w:type="dxa"/>
            <w:gridSpan w:val="2"/>
          </w:tcPr>
          <w:p w14:paraId="671C9491" w14:textId="77777777" w:rsidR="003A7901" w:rsidRPr="00C15270" w:rsidRDefault="003A7901" w:rsidP="00BC3E8F">
            <w:pPr>
              <w:jc w:val="center"/>
            </w:pPr>
          </w:p>
        </w:tc>
        <w:tc>
          <w:tcPr>
            <w:tcW w:w="2551" w:type="dxa"/>
            <w:gridSpan w:val="4"/>
          </w:tcPr>
          <w:p w14:paraId="4E7C7B0E" w14:textId="77777777" w:rsidR="003A7901" w:rsidRPr="00C15270" w:rsidRDefault="003A7901" w:rsidP="00BC3E8F">
            <w:pPr>
              <w:jc w:val="center"/>
            </w:pPr>
            <w:r w:rsidRPr="00C15270">
              <w:t xml:space="preserve">Equipo SENA </w:t>
            </w:r>
          </w:p>
        </w:tc>
        <w:tc>
          <w:tcPr>
            <w:tcW w:w="1887" w:type="dxa"/>
          </w:tcPr>
          <w:p w14:paraId="1889B602" w14:textId="77777777" w:rsidR="003A7901" w:rsidRPr="00C15270" w:rsidRDefault="003A7901" w:rsidP="00BC3E8F">
            <w:pPr>
              <w:jc w:val="center"/>
              <w:rPr>
                <w:b/>
              </w:rPr>
            </w:pPr>
          </w:p>
        </w:tc>
      </w:tr>
      <w:tr w:rsidR="003A7901" w:rsidRPr="00C15270" w14:paraId="3DFAE1FD" w14:textId="77777777" w:rsidTr="00BC3E8F">
        <w:trPr>
          <w:trHeight w:val="66"/>
        </w:trPr>
        <w:tc>
          <w:tcPr>
            <w:tcW w:w="4253" w:type="dxa"/>
            <w:gridSpan w:val="4"/>
          </w:tcPr>
          <w:p w14:paraId="18FA83A8" w14:textId="77777777" w:rsidR="003A7901" w:rsidRPr="00C15270" w:rsidRDefault="003A7901" w:rsidP="00BC3E8F">
            <w:r w:rsidRPr="00C15270">
              <w:rPr>
                <w:b/>
                <w:bCs/>
              </w:rPr>
              <w:t>Soporte Técnico para Carga de Proyectos: </w:t>
            </w:r>
            <w:r w:rsidRPr="00C15270">
              <w:t>Contactar a los evaluadores que presentan dificultades técnicas para cargar información o generar carpetas, y brindarles soporte personalizado durante el fin de semana. </w:t>
            </w:r>
          </w:p>
        </w:tc>
        <w:tc>
          <w:tcPr>
            <w:tcW w:w="1560" w:type="dxa"/>
            <w:gridSpan w:val="2"/>
          </w:tcPr>
          <w:p w14:paraId="5D9983A5" w14:textId="77777777" w:rsidR="003A7901" w:rsidRPr="00C15270" w:rsidRDefault="003A7901" w:rsidP="00BC3E8F">
            <w:pPr>
              <w:jc w:val="center"/>
            </w:pPr>
          </w:p>
        </w:tc>
        <w:tc>
          <w:tcPr>
            <w:tcW w:w="2551" w:type="dxa"/>
            <w:gridSpan w:val="4"/>
          </w:tcPr>
          <w:p w14:paraId="655C32F2" w14:textId="77777777" w:rsidR="003A7901" w:rsidRPr="00C15270" w:rsidRDefault="003A7901" w:rsidP="00BC3E8F">
            <w:pPr>
              <w:jc w:val="center"/>
            </w:pPr>
            <w:r w:rsidRPr="00C15270">
              <w:t>Equipo SENA</w:t>
            </w:r>
          </w:p>
        </w:tc>
        <w:tc>
          <w:tcPr>
            <w:tcW w:w="1887" w:type="dxa"/>
          </w:tcPr>
          <w:p w14:paraId="1D1B5E3C" w14:textId="77777777" w:rsidR="003A7901" w:rsidRPr="00C15270" w:rsidRDefault="003A7901" w:rsidP="00BC3E8F">
            <w:pPr>
              <w:jc w:val="center"/>
              <w:rPr>
                <w:b/>
              </w:rPr>
            </w:pPr>
          </w:p>
        </w:tc>
      </w:tr>
      <w:tr w:rsidR="003A7901" w:rsidRPr="00C15270" w14:paraId="7D60086D" w14:textId="77777777" w:rsidTr="00BC3E8F">
        <w:trPr>
          <w:trHeight w:val="66"/>
        </w:trPr>
        <w:tc>
          <w:tcPr>
            <w:tcW w:w="4253" w:type="dxa"/>
            <w:gridSpan w:val="4"/>
          </w:tcPr>
          <w:p w14:paraId="5CBC779B" w14:textId="77777777" w:rsidR="003A7901" w:rsidRPr="00C15270" w:rsidRDefault="003A7901" w:rsidP="00BC3E8F">
            <w:r w:rsidRPr="00C15270">
              <w:rPr>
                <w:b/>
                <w:bCs/>
              </w:rPr>
              <w:t>Aclaración sobre Número de Planes y Compromisos Contractuales: </w:t>
            </w:r>
            <w:r w:rsidRPr="00C15270">
              <w:t>Solicitar a las supervisoras que aclaren por escrito el número de planes a evaluar y los compromisos contractuales para evitar ambigüedades y confusiones. </w:t>
            </w:r>
          </w:p>
        </w:tc>
        <w:tc>
          <w:tcPr>
            <w:tcW w:w="1560" w:type="dxa"/>
            <w:gridSpan w:val="2"/>
          </w:tcPr>
          <w:p w14:paraId="45456733" w14:textId="77777777" w:rsidR="003A7901" w:rsidRPr="00C15270" w:rsidRDefault="003A7901" w:rsidP="00BC3E8F">
            <w:pPr>
              <w:jc w:val="center"/>
            </w:pPr>
          </w:p>
        </w:tc>
        <w:tc>
          <w:tcPr>
            <w:tcW w:w="2551" w:type="dxa"/>
            <w:gridSpan w:val="4"/>
          </w:tcPr>
          <w:p w14:paraId="1294ECF7" w14:textId="77777777" w:rsidR="003A7901" w:rsidRPr="00C15270" w:rsidRDefault="003A7901" w:rsidP="00BC3E8F">
            <w:pPr>
              <w:jc w:val="center"/>
            </w:pPr>
            <w:r w:rsidRPr="00C15270">
              <w:t>Equipo SENA</w:t>
            </w:r>
          </w:p>
        </w:tc>
        <w:tc>
          <w:tcPr>
            <w:tcW w:w="1887" w:type="dxa"/>
          </w:tcPr>
          <w:p w14:paraId="7653869C" w14:textId="77777777" w:rsidR="003A7901" w:rsidRPr="00C15270" w:rsidRDefault="003A7901" w:rsidP="00BC3E8F">
            <w:pPr>
              <w:jc w:val="center"/>
              <w:rPr>
                <w:bCs/>
              </w:rPr>
            </w:pPr>
          </w:p>
        </w:tc>
      </w:tr>
      <w:tr w:rsidR="003A7901" w:rsidRPr="00C15270" w14:paraId="2E08E800" w14:textId="77777777" w:rsidTr="00BC3E8F">
        <w:trPr>
          <w:trHeight w:val="66"/>
        </w:trPr>
        <w:tc>
          <w:tcPr>
            <w:tcW w:w="4253" w:type="dxa"/>
            <w:gridSpan w:val="4"/>
          </w:tcPr>
          <w:p w14:paraId="6830443E" w14:textId="77777777" w:rsidR="003A7901" w:rsidRPr="00C15270" w:rsidRDefault="003A7901" w:rsidP="00BC3E8F">
            <w:r w:rsidRPr="00C15270">
              <w:rPr>
                <w:b/>
                <w:bCs/>
              </w:rPr>
              <w:t>Generación y Envío de Planillas de Pago: </w:t>
            </w:r>
            <w:r w:rsidRPr="00C15270">
              <w:t xml:space="preserve">Gestionar con las supervisoras y </w:t>
            </w:r>
            <w:r w:rsidRPr="00C15270">
              <w:lastRenderedPageBreak/>
              <w:t>Estefanía Pachón la generación y envío de las planillas de pago para la cuenta de cobro, informando a los evaluadores cuando estén disponibles. </w:t>
            </w:r>
          </w:p>
        </w:tc>
        <w:tc>
          <w:tcPr>
            <w:tcW w:w="1560" w:type="dxa"/>
            <w:gridSpan w:val="2"/>
          </w:tcPr>
          <w:p w14:paraId="1EB6E81A" w14:textId="77777777" w:rsidR="003A7901" w:rsidRPr="00C15270" w:rsidRDefault="003A7901" w:rsidP="00BC3E8F">
            <w:pPr>
              <w:jc w:val="center"/>
            </w:pPr>
          </w:p>
        </w:tc>
        <w:tc>
          <w:tcPr>
            <w:tcW w:w="2551" w:type="dxa"/>
            <w:gridSpan w:val="4"/>
          </w:tcPr>
          <w:p w14:paraId="69F2DE4C" w14:textId="77777777" w:rsidR="003A7901" w:rsidRPr="00C15270" w:rsidRDefault="003A7901" w:rsidP="00BC3E8F">
            <w:pPr>
              <w:jc w:val="center"/>
            </w:pPr>
            <w:r w:rsidRPr="00C15270">
              <w:t>Equipo SENA realiza consulta</w:t>
            </w:r>
          </w:p>
        </w:tc>
        <w:tc>
          <w:tcPr>
            <w:tcW w:w="1887" w:type="dxa"/>
          </w:tcPr>
          <w:p w14:paraId="2546F3EF" w14:textId="77777777" w:rsidR="003A7901" w:rsidRPr="00C15270" w:rsidRDefault="003A7901" w:rsidP="00BC3E8F">
            <w:pPr>
              <w:jc w:val="center"/>
              <w:rPr>
                <w:bCs/>
              </w:rPr>
            </w:pPr>
          </w:p>
        </w:tc>
      </w:tr>
      <w:tr w:rsidR="003A7901" w:rsidRPr="00C15270" w14:paraId="7D20D074" w14:textId="77777777" w:rsidTr="00BC3E8F">
        <w:trPr>
          <w:trHeight w:val="653"/>
        </w:trPr>
        <w:tc>
          <w:tcPr>
            <w:tcW w:w="4253" w:type="dxa"/>
            <w:gridSpan w:val="4"/>
          </w:tcPr>
          <w:p w14:paraId="26B9091D" w14:textId="77777777" w:rsidR="003A7901" w:rsidRPr="00C15270" w:rsidRDefault="003A7901" w:rsidP="00BC3E8F"/>
        </w:tc>
        <w:tc>
          <w:tcPr>
            <w:tcW w:w="1560" w:type="dxa"/>
            <w:gridSpan w:val="2"/>
          </w:tcPr>
          <w:p w14:paraId="239F7175" w14:textId="77777777" w:rsidR="003A7901" w:rsidRPr="00C15270" w:rsidRDefault="003A7901" w:rsidP="00BC3E8F">
            <w:pPr>
              <w:jc w:val="center"/>
            </w:pPr>
          </w:p>
        </w:tc>
        <w:tc>
          <w:tcPr>
            <w:tcW w:w="2551" w:type="dxa"/>
            <w:gridSpan w:val="4"/>
          </w:tcPr>
          <w:p w14:paraId="36D059C4" w14:textId="77777777" w:rsidR="003A7901" w:rsidRPr="00C15270" w:rsidRDefault="003A7901" w:rsidP="00BC3E8F">
            <w:pPr>
              <w:jc w:val="center"/>
            </w:pPr>
          </w:p>
        </w:tc>
        <w:tc>
          <w:tcPr>
            <w:tcW w:w="1887" w:type="dxa"/>
          </w:tcPr>
          <w:p w14:paraId="721079E2" w14:textId="77777777" w:rsidR="003A7901" w:rsidRPr="00C15270" w:rsidRDefault="003A7901" w:rsidP="00BC3E8F">
            <w:pPr>
              <w:jc w:val="center"/>
              <w:rPr>
                <w:b/>
              </w:rPr>
            </w:pPr>
          </w:p>
        </w:tc>
      </w:tr>
      <w:tr w:rsidR="003A7901" w:rsidRPr="00C15270" w14:paraId="1F5C3338" w14:textId="77777777" w:rsidTr="00BC3E8F">
        <w:trPr>
          <w:trHeight w:val="139"/>
        </w:trPr>
        <w:tc>
          <w:tcPr>
            <w:tcW w:w="10251" w:type="dxa"/>
            <w:gridSpan w:val="11"/>
          </w:tcPr>
          <w:p w14:paraId="6EE9EDFF" w14:textId="77777777" w:rsidR="003A7901" w:rsidRPr="00C15270" w:rsidRDefault="003A7901" w:rsidP="00BC3E8F">
            <w:pPr>
              <w:jc w:val="center"/>
              <w:rPr>
                <w:b/>
              </w:rPr>
            </w:pPr>
            <w:r w:rsidRPr="00C15270">
              <w:rPr>
                <w:b/>
              </w:rPr>
              <w:t>DE: ASISTENTES Y APROBACIÓN DECISIONES</w:t>
            </w:r>
          </w:p>
        </w:tc>
      </w:tr>
      <w:tr w:rsidR="003A7901" w:rsidRPr="00C15270" w14:paraId="19E39E5B" w14:textId="77777777" w:rsidTr="00BC3E8F">
        <w:trPr>
          <w:trHeight w:val="517"/>
        </w:trPr>
        <w:tc>
          <w:tcPr>
            <w:tcW w:w="1135" w:type="dxa"/>
          </w:tcPr>
          <w:p w14:paraId="2F25AE42" w14:textId="77777777" w:rsidR="003A7901" w:rsidRPr="00C15270" w:rsidRDefault="003A7901" w:rsidP="00BC3E8F">
            <w:pPr>
              <w:jc w:val="center"/>
              <w:rPr>
                <w:b/>
              </w:rPr>
            </w:pPr>
            <w:r w:rsidRPr="00C15270">
              <w:rPr>
                <w:b/>
              </w:rPr>
              <w:t>NOMBRE</w:t>
            </w:r>
          </w:p>
        </w:tc>
        <w:tc>
          <w:tcPr>
            <w:tcW w:w="1559" w:type="dxa"/>
            <w:gridSpan w:val="2"/>
          </w:tcPr>
          <w:p w14:paraId="539AD552" w14:textId="77777777" w:rsidR="003A7901" w:rsidRPr="00C15270" w:rsidRDefault="003A7901" w:rsidP="00BC3E8F">
            <w:pPr>
              <w:jc w:val="center"/>
              <w:rPr>
                <w:b/>
              </w:rPr>
            </w:pPr>
            <w:r w:rsidRPr="00C15270">
              <w:rPr>
                <w:b/>
              </w:rPr>
              <w:t>DEPENDENCIA/ EMPRESA</w:t>
            </w:r>
          </w:p>
        </w:tc>
        <w:tc>
          <w:tcPr>
            <w:tcW w:w="2977" w:type="dxa"/>
            <w:gridSpan w:val="2"/>
          </w:tcPr>
          <w:p w14:paraId="75F67F3B" w14:textId="77777777" w:rsidR="003A7901" w:rsidRPr="00C15270" w:rsidRDefault="003A7901" w:rsidP="00BC3E8F">
            <w:pPr>
              <w:jc w:val="center"/>
              <w:rPr>
                <w:b/>
              </w:rPr>
            </w:pPr>
            <w:r w:rsidRPr="00C15270">
              <w:rPr>
                <w:b/>
              </w:rPr>
              <w:t xml:space="preserve">APRUEBA </w:t>
            </w:r>
          </w:p>
          <w:p w14:paraId="0C7BEF7A" w14:textId="77777777" w:rsidR="003A7901" w:rsidRPr="00C15270" w:rsidRDefault="003A7901" w:rsidP="00BC3E8F">
            <w:pPr>
              <w:jc w:val="center"/>
              <w:rPr>
                <w:b/>
              </w:rPr>
            </w:pPr>
            <w:r w:rsidRPr="00C15270">
              <w:rPr>
                <w:b/>
              </w:rPr>
              <w:t>(SI/NO)</w:t>
            </w:r>
          </w:p>
        </w:tc>
        <w:tc>
          <w:tcPr>
            <w:tcW w:w="1984" w:type="dxa"/>
            <w:gridSpan w:val="3"/>
          </w:tcPr>
          <w:p w14:paraId="099EC44F" w14:textId="77777777" w:rsidR="003A7901" w:rsidRPr="00C15270" w:rsidRDefault="003A7901" w:rsidP="00BC3E8F">
            <w:pPr>
              <w:jc w:val="center"/>
              <w:rPr>
                <w:b/>
              </w:rPr>
            </w:pPr>
            <w:r w:rsidRPr="00C15270">
              <w:rPr>
                <w:b/>
              </w:rPr>
              <w:t>OBSERVACIÓN</w:t>
            </w:r>
          </w:p>
        </w:tc>
        <w:tc>
          <w:tcPr>
            <w:tcW w:w="2596" w:type="dxa"/>
            <w:gridSpan w:val="3"/>
          </w:tcPr>
          <w:p w14:paraId="2ADDCBE3" w14:textId="77777777" w:rsidR="003A7901" w:rsidRPr="00C15270" w:rsidRDefault="003A7901" w:rsidP="00BC3E8F">
            <w:pPr>
              <w:jc w:val="center"/>
              <w:rPr>
                <w:b/>
              </w:rPr>
            </w:pPr>
            <w:r w:rsidRPr="00C15270">
              <w:rPr>
                <w:b/>
              </w:rPr>
              <w:t>FIRMA O PARTICIPACIÓN VIRTUAL</w:t>
            </w:r>
          </w:p>
        </w:tc>
      </w:tr>
      <w:tr w:rsidR="003A7901" w:rsidRPr="00C15270" w14:paraId="3F854707" w14:textId="77777777" w:rsidTr="00BC3E8F">
        <w:trPr>
          <w:trHeight w:val="693"/>
        </w:trPr>
        <w:tc>
          <w:tcPr>
            <w:tcW w:w="1135" w:type="dxa"/>
          </w:tcPr>
          <w:p w14:paraId="4C3EC932" w14:textId="77777777" w:rsidR="003A7901" w:rsidRPr="00C15270" w:rsidRDefault="003A7901" w:rsidP="00BC3E8F">
            <w:pPr>
              <w:jc w:val="center"/>
              <w:rPr>
                <w:b/>
              </w:rPr>
            </w:pPr>
          </w:p>
        </w:tc>
        <w:tc>
          <w:tcPr>
            <w:tcW w:w="1559" w:type="dxa"/>
            <w:gridSpan w:val="2"/>
          </w:tcPr>
          <w:p w14:paraId="1FB96F96" w14:textId="77777777" w:rsidR="003A7901" w:rsidRPr="00C15270" w:rsidRDefault="003A7901" w:rsidP="00BC3E8F">
            <w:pPr>
              <w:jc w:val="center"/>
              <w:rPr>
                <w:b/>
              </w:rPr>
            </w:pPr>
          </w:p>
        </w:tc>
        <w:tc>
          <w:tcPr>
            <w:tcW w:w="2977" w:type="dxa"/>
            <w:gridSpan w:val="2"/>
          </w:tcPr>
          <w:p w14:paraId="27FAA0F7" w14:textId="77777777" w:rsidR="003A7901" w:rsidRPr="00C15270" w:rsidRDefault="003A7901" w:rsidP="00BC3E8F">
            <w:pPr>
              <w:jc w:val="center"/>
              <w:rPr>
                <w:b/>
              </w:rPr>
            </w:pPr>
          </w:p>
        </w:tc>
        <w:tc>
          <w:tcPr>
            <w:tcW w:w="1984" w:type="dxa"/>
            <w:gridSpan w:val="3"/>
          </w:tcPr>
          <w:p w14:paraId="54FDE48B" w14:textId="77777777" w:rsidR="003A7901" w:rsidRPr="00C15270" w:rsidRDefault="003A7901" w:rsidP="00BC3E8F">
            <w:pPr>
              <w:jc w:val="center"/>
              <w:rPr>
                <w:b/>
              </w:rPr>
            </w:pPr>
          </w:p>
        </w:tc>
        <w:tc>
          <w:tcPr>
            <w:tcW w:w="2596" w:type="dxa"/>
            <w:gridSpan w:val="3"/>
          </w:tcPr>
          <w:p w14:paraId="2B3586E8" w14:textId="77777777" w:rsidR="003A7901" w:rsidRPr="00C15270" w:rsidRDefault="003A7901" w:rsidP="00BC3E8F">
            <w:pPr>
              <w:jc w:val="center"/>
              <w:rPr>
                <w:b/>
              </w:rPr>
            </w:pPr>
          </w:p>
        </w:tc>
      </w:tr>
      <w:tr w:rsidR="003A7901" w:rsidRPr="00C15270" w14:paraId="3A1D13A6" w14:textId="77777777" w:rsidTr="00BC3E8F">
        <w:trPr>
          <w:trHeight w:val="693"/>
        </w:trPr>
        <w:tc>
          <w:tcPr>
            <w:tcW w:w="10251" w:type="dxa"/>
            <w:gridSpan w:val="11"/>
          </w:tcPr>
          <w:p w14:paraId="77029BBA" w14:textId="77777777" w:rsidR="003A7901" w:rsidRPr="00C15270" w:rsidRDefault="003A7901" w:rsidP="00BC3E8F">
            <w:r w:rsidRPr="00C15270">
              <w:rPr>
                <w:bCs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</w:tc>
      </w:tr>
      <w:tr w:rsidR="003A7901" w:rsidRPr="00C15270" w14:paraId="1EB5CB9C" w14:textId="77777777" w:rsidTr="00BC3E8F">
        <w:trPr>
          <w:trHeight w:val="693"/>
        </w:trPr>
        <w:tc>
          <w:tcPr>
            <w:tcW w:w="10251" w:type="dxa"/>
            <w:gridSpan w:val="11"/>
          </w:tcPr>
          <w:p w14:paraId="0887A27F" w14:textId="77777777" w:rsidR="003A7901" w:rsidRDefault="003A7901" w:rsidP="00BC3E8F">
            <w:pPr>
              <w:jc w:val="center"/>
              <w:rPr>
                <w:b/>
              </w:rPr>
            </w:pPr>
            <w:r w:rsidRPr="00C15270">
              <w:rPr>
                <w:b/>
              </w:rPr>
              <w:t>ANEXOS</w:t>
            </w:r>
          </w:p>
          <w:p w14:paraId="567197C9" w14:textId="77777777" w:rsidR="003A7901" w:rsidRDefault="003A7901" w:rsidP="00BC3E8F">
            <w:pPr>
              <w:jc w:val="center"/>
              <w:rPr>
                <w:b/>
              </w:rPr>
            </w:pPr>
          </w:p>
          <w:p w14:paraId="5ED8D5F4" w14:textId="77777777" w:rsidR="003A7901" w:rsidRPr="00C15270" w:rsidRDefault="003A7901" w:rsidP="00BC3E8F">
            <w:pPr>
              <w:jc w:val="center"/>
              <w:rPr>
                <w:b/>
              </w:rPr>
            </w:pPr>
            <w:r w:rsidRPr="00C15270">
              <w:rPr>
                <w:b/>
                <w:noProof/>
              </w:rPr>
              <w:drawing>
                <wp:inline distT="0" distB="0" distL="0" distR="0" wp14:anchorId="3F50ECC6" wp14:editId="1E983E40">
                  <wp:extent cx="4955984" cy="3419061"/>
                  <wp:effectExtent l="0" t="0" r="0" b="0"/>
                  <wp:docPr id="146146260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1462602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5408" cy="34255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94ECF9" w14:textId="77777777" w:rsidR="003A7901" w:rsidRPr="00C15270" w:rsidRDefault="003A7901" w:rsidP="00BC3E8F">
            <w:pPr>
              <w:jc w:val="center"/>
              <w:rPr>
                <w:bCs/>
              </w:rPr>
            </w:pPr>
            <w:r w:rsidRPr="00C15270">
              <w:rPr>
                <w:bCs/>
                <w:noProof/>
              </w:rPr>
              <w:lastRenderedPageBreak/>
              <w:drawing>
                <wp:inline distT="0" distB="0" distL="0" distR="0" wp14:anchorId="5198DA51" wp14:editId="6FFC30B0">
                  <wp:extent cx="4623909" cy="2544417"/>
                  <wp:effectExtent l="0" t="0" r="5715" b="8890"/>
                  <wp:docPr id="122966978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66978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8362" cy="2546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53E58C" w14:textId="77777777" w:rsidR="003A7901" w:rsidRPr="00C15270" w:rsidRDefault="003A7901" w:rsidP="00BC3E8F">
            <w:pPr>
              <w:rPr>
                <w:bCs/>
              </w:rPr>
            </w:pPr>
            <w:r w:rsidRPr="00C15270">
              <w:rPr>
                <w:bCs/>
              </w:rPr>
              <w:t xml:space="preserve">    </w:t>
            </w:r>
          </w:p>
          <w:p w14:paraId="609A0493" w14:textId="77777777" w:rsidR="003A7901" w:rsidRPr="00C15270" w:rsidRDefault="003A7901" w:rsidP="00BC3E8F">
            <w:pPr>
              <w:rPr>
                <w:bCs/>
              </w:rPr>
            </w:pPr>
          </w:p>
          <w:p w14:paraId="0FAE57A4" w14:textId="77777777" w:rsidR="003A7901" w:rsidRPr="00C15270" w:rsidRDefault="003A7901" w:rsidP="00BC3E8F">
            <w:pPr>
              <w:jc w:val="center"/>
              <w:rPr>
                <w:bCs/>
              </w:rPr>
            </w:pPr>
            <w:r w:rsidRPr="00692FCD">
              <w:rPr>
                <w:bCs/>
                <w:noProof/>
              </w:rPr>
              <w:drawing>
                <wp:inline distT="0" distB="0" distL="0" distR="0" wp14:anchorId="38E4B2EB" wp14:editId="38B0B943">
                  <wp:extent cx="4791741" cy="2683566"/>
                  <wp:effectExtent l="0" t="0" r="8890" b="2540"/>
                  <wp:docPr id="19941956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419566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9844" cy="2688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64F90F" w14:textId="77777777" w:rsidR="003A7901" w:rsidRPr="00C15270" w:rsidRDefault="003A7901" w:rsidP="00BC3E8F">
            <w:pPr>
              <w:rPr>
                <w:bCs/>
              </w:rPr>
            </w:pPr>
          </w:p>
          <w:p w14:paraId="72B37D0D" w14:textId="77777777" w:rsidR="003A7901" w:rsidRPr="00C15270" w:rsidRDefault="003A7901" w:rsidP="00BC3E8F">
            <w:pPr>
              <w:rPr>
                <w:bCs/>
              </w:rPr>
            </w:pPr>
          </w:p>
          <w:p w14:paraId="6AD15C4C" w14:textId="77777777" w:rsidR="003A7901" w:rsidRPr="00C15270" w:rsidRDefault="003A7901" w:rsidP="00BC3E8F">
            <w:pPr>
              <w:rPr>
                <w:bCs/>
              </w:rPr>
            </w:pPr>
          </w:p>
          <w:p w14:paraId="7CCEC41F" w14:textId="77777777" w:rsidR="003A7901" w:rsidRPr="00C15270" w:rsidRDefault="003A7901" w:rsidP="00BC3E8F">
            <w:pPr>
              <w:rPr>
                <w:bCs/>
              </w:rPr>
            </w:pPr>
          </w:p>
          <w:p w14:paraId="2346C47C" w14:textId="77777777" w:rsidR="003A7901" w:rsidRPr="00C15270" w:rsidRDefault="003A7901" w:rsidP="00BC3E8F">
            <w:pPr>
              <w:rPr>
                <w:bCs/>
              </w:rPr>
            </w:pPr>
            <w:r w:rsidRPr="00C15270">
              <w:rPr>
                <w:bCs/>
              </w:rPr>
              <w:t xml:space="preserve">    </w:t>
            </w:r>
          </w:p>
          <w:p w14:paraId="6CECA030" w14:textId="77777777" w:rsidR="003A7901" w:rsidRPr="00C15270" w:rsidRDefault="003A7901" w:rsidP="00BC3E8F">
            <w:pPr>
              <w:rPr>
                <w:bCs/>
              </w:rPr>
            </w:pPr>
          </w:p>
          <w:p w14:paraId="4CCA34CB" w14:textId="77777777" w:rsidR="003A7901" w:rsidRPr="00C15270" w:rsidRDefault="003A7901" w:rsidP="00BC3E8F">
            <w:pPr>
              <w:rPr>
                <w:bCs/>
              </w:rPr>
            </w:pPr>
            <w:r w:rsidRPr="00C15270">
              <w:rPr>
                <w:bCs/>
              </w:rPr>
              <w:t xml:space="preserve">      </w:t>
            </w:r>
          </w:p>
          <w:p w14:paraId="04582432" w14:textId="77777777" w:rsidR="003A7901" w:rsidRPr="00C15270" w:rsidRDefault="003A7901" w:rsidP="00BC3E8F">
            <w:pPr>
              <w:rPr>
                <w:bCs/>
              </w:rPr>
            </w:pPr>
          </w:p>
          <w:p w14:paraId="44713A7A" w14:textId="77777777" w:rsidR="003A7901" w:rsidRPr="00C15270" w:rsidRDefault="003A7901" w:rsidP="00BC3E8F">
            <w:pPr>
              <w:rPr>
                <w:bCs/>
              </w:rPr>
            </w:pPr>
            <w:r w:rsidRPr="00C15270">
              <w:rPr>
                <w:bCs/>
              </w:rPr>
              <w:t xml:space="preserve">   </w:t>
            </w:r>
          </w:p>
          <w:p w14:paraId="46DD2985" w14:textId="77777777" w:rsidR="003A7901" w:rsidRPr="00C15270" w:rsidRDefault="003A7901" w:rsidP="00BC3E8F">
            <w:pPr>
              <w:rPr>
                <w:bCs/>
              </w:rPr>
            </w:pPr>
          </w:p>
          <w:p w14:paraId="2D8EACEF" w14:textId="77777777" w:rsidR="003A7901" w:rsidRPr="00C15270" w:rsidRDefault="003A7901" w:rsidP="00BC3E8F">
            <w:pPr>
              <w:rPr>
                <w:bCs/>
              </w:rPr>
            </w:pPr>
          </w:p>
          <w:p w14:paraId="558D0997" w14:textId="77777777" w:rsidR="003A7901" w:rsidRPr="00C15270" w:rsidRDefault="003A7901" w:rsidP="00BC3E8F">
            <w:pPr>
              <w:rPr>
                <w:bCs/>
              </w:rPr>
            </w:pPr>
          </w:p>
        </w:tc>
      </w:tr>
    </w:tbl>
    <w:p w14:paraId="205CD599" w14:textId="77777777" w:rsidR="00507113" w:rsidRDefault="00507113"/>
    <w:sectPr w:rsidR="00507113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2CEF1" w14:textId="77777777" w:rsidR="0009014D" w:rsidRDefault="0009014D" w:rsidP="006B5E5B">
      <w:pPr>
        <w:spacing w:line="240" w:lineRule="auto"/>
      </w:pPr>
      <w:r>
        <w:separator/>
      </w:r>
    </w:p>
  </w:endnote>
  <w:endnote w:type="continuationSeparator" w:id="0">
    <w:p w14:paraId="7CAB0299" w14:textId="77777777" w:rsidR="0009014D" w:rsidRDefault="0009014D" w:rsidP="006B5E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BBC73" w14:textId="77777777" w:rsidR="006B5E5B" w:rsidRDefault="006B5E5B" w:rsidP="006B5E5B">
    <w:pPr>
      <w:pStyle w:val="Piedepgina"/>
      <w:ind w:right="360"/>
      <w:jc w:val="center"/>
    </w:pPr>
    <w:r w:rsidRPr="004A54F2">
      <w:t>GOR-F-0</w:t>
    </w:r>
    <w:r>
      <w:t>84</w:t>
    </w:r>
    <w:r w:rsidRPr="004A54F2">
      <w:t>V0</w:t>
    </w:r>
    <w:r>
      <w:t>2</w:t>
    </w:r>
  </w:p>
  <w:p w14:paraId="778A96B7" w14:textId="77777777" w:rsidR="006B5E5B" w:rsidRDefault="006B5E5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60D5D" w14:textId="77777777" w:rsidR="0009014D" w:rsidRDefault="0009014D" w:rsidP="006B5E5B">
      <w:pPr>
        <w:spacing w:line="240" w:lineRule="auto"/>
      </w:pPr>
      <w:r>
        <w:separator/>
      </w:r>
    </w:p>
  </w:footnote>
  <w:footnote w:type="continuationSeparator" w:id="0">
    <w:p w14:paraId="5BD95DDC" w14:textId="77777777" w:rsidR="0009014D" w:rsidRDefault="0009014D" w:rsidP="006B5E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A80C3" w14:textId="5870292D" w:rsidR="006B5E5B" w:rsidRDefault="006B5E5B">
    <w:pPr>
      <w:pStyle w:val="Encabezado"/>
    </w:pPr>
    <w:r w:rsidRPr="001A74F0">
      <w:rPr>
        <w:noProof/>
      </w:rPr>
      <w:drawing>
        <wp:anchor distT="0" distB="0" distL="114300" distR="114300" simplePos="0" relativeHeight="251659264" behindDoc="0" locked="0" layoutInCell="1" allowOverlap="1" wp14:anchorId="61E87E89" wp14:editId="368C5214">
          <wp:simplePos x="0" y="0"/>
          <wp:positionH relativeFrom="margin">
            <wp:align>center</wp:align>
          </wp:positionH>
          <wp:positionV relativeFrom="paragraph">
            <wp:posOffset>-127856</wp:posOffset>
          </wp:positionV>
          <wp:extent cx="592455" cy="561340"/>
          <wp:effectExtent l="0" t="0" r="0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815BF"/>
    <w:multiLevelType w:val="hybridMultilevel"/>
    <w:tmpl w:val="DC64A4C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6764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901"/>
    <w:rsid w:val="0009014D"/>
    <w:rsid w:val="00192097"/>
    <w:rsid w:val="0030083E"/>
    <w:rsid w:val="003A7901"/>
    <w:rsid w:val="004A0074"/>
    <w:rsid w:val="00507113"/>
    <w:rsid w:val="006B5E5B"/>
    <w:rsid w:val="006F6180"/>
    <w:rsid w:val="00B5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CF5E5"/>
  <w15:chartTrackingRefBased/>
  <w15:docId w15:val="{A85DF779-43E6-43F9-AE74-BA397C6EE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901"/>
    <w:pPr>
      <w:spacing w:after="0" w:line="276" w:lineRule="auto"/>
      <w:jc w:val="both"/>
    </w:pPr>
    <w:rPr>
      <w:rFonts w:ascii="Calibri" w:eastAsia="Calibri" w:hAnsi="Calibri" w:cs="Calibri"/>
      <w:kern w:val="0"/>
      <w:lang w:eastAsia="es-CO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A79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A79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A79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A79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A79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A79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A79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A79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A79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A79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A79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A79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A790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A790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A790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A790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A790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A790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A79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A79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A79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A79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A79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A7901"/>
    <w:rPr>
      <w:i/>
      <w:iCs/>
      <w:color w:val="404040" w:themeColor="text1" w:themeTint="BF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3A790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A790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A79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A790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A7901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3A7901"/>
    <w:rPr>
      <w:color w:val="467886" w:themeColor="hyperlink"/>
      <w:u w:val="single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3A7901"/>
  </w:style>
  <w:style w:type="paragraph" w:styleId="Encabezado">
    <w:name w:val="header"/>
    <w:basedOn w:val="Normal"/>
    <w:link w:val="EncabezadoCar"/>
    <w:uiPriority w:val="99"/>
    <w:unhideWhenUsed/>
    <w:rsid w:val="006B5E5B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E5B"/>
    <w:rPr>
      <w:rFonts w:ascii="Calibri" w:eastAsia="Calibri" w:hAnsi="Calibri" w:cs="Calibri"/>
      <w:kern w:val="0"/>
      <w:lang w:eastAsia="es-CO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B5E5B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5E5B"/>
    <w:rPr>
      <w:rFonts w:ascii="Calibri" w:eastAsia="Calibri" w:hAnsi="Calibri" w:cs="Calibri"/>
      <w:kern w:val="0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yperlink" Target="https://nam10.safelinks.protection.outlook.com/ap/t-59584e83/?url=https%3A%2F%2Fteams.microsoft.com%2Fmeet%2F297612109940663%3Fp%3DwoL4gMfJb1OKWjH6su&amp;data=05%7C02%7Ccmhoyos%40sena.edu.co%7C90894d1886614d459ef408dea237e1b5%7Ccbc2c3812f2e4d9391d1506c9316ace7%7C0%7C0%7C639126558056212370%7CUnknown%7CTWFpbGZsb3d8eyJFbXB0eU1hcGkiOnRydWUsIlYiOiIwLjAuMDAwMCIsIlAiOiJXaW4zMiIsIkFOIjoiTWFpbCIsIldUIjoyfQ%3D%3D%7C0%7C%7C%7C&amp;sdata=xVVM9JBXlJ38D43JF0ktuTKfQPFgdUWQzd8qknLRT%2Fs%3D&amp;reserved=0" TargetMode="External"/><Relationship Id="rId12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F33B767A48804E99F2B22B0453E367" ma:contentTypeVersion="20" ma:contentTypeDescription="Crear nuevo documento." ma:contentTypeScope="" ma:versionID="9b563026de79aa86104597ced69bc7db">
  <xsd:schema xmlns:xsd="http://www.w3.org/2001/XMLSchema" xmlns:xs="http://www.w3.org/2001/XMLSchema" xmlns:p="http://schemas.microsoft.com/office/2006/metadata/properties" xmlns:ns1="http://schemas.microsoft.com/sharepoint/v3" xmlns:ns2="71013b74-8d76-4286-9854-1c967c63d6ea" xmlns:ns3="753d2b70-ea01-4c4d-98d7-6f3a087cc4f5" targetNamespace="http://schemas.microsoft.com/office/2006/metadata/properties" ma:root="true" ma:fieldsID="6ca1f23ab7145d746cc3bfa036846f62" ns1:_="" ns2:_="" ns3:_="">
    <xsd:import namespace="http://schemas.microsoft.com/sharepoint/v3"/>
    <xsd:import namespace="71013b74-8d76-4286-9854-1c967c63d6ea"/>
    <xsd:import namespace="753d2b70-ea01-4c4d-98d7-6f3a087cc4f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013b74-8d76-4286-9854-1c967c63d6e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a28fce42-a017-49a7-889c-171de4cbc568}" ma:internalName="TaxCatchAll" ma:showField="CatchAllData" ma:web="71013b74-8d76-4286-9854-1c967c63d6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d2b70-ea01-4c4d-98d7-6f3a087cc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013b74-8d76-4286-9854-1c967c63d6ea">NC27WN7QDMQ6-1213215567-1149579</_dlc_DocId>
    <lcf76f155ced4ddcb4097134ff3c332f xmlns="753d2b70-ea01-4c4d-98d7-6f3a087cc4f5">
      <Terms xmlns="http://schemas.microsoft.com/office/infopath/2007/PartnerControls"/>
    </lcf76f155ced4ddcb4097134ff3c332f>
    <TaxCatchAll xmlns="71013b74-8d76-4286-9854-1c967c63d6ea" xsi:nil="true"/>
    <_ip_UnifiedCompliancePolicyUIAction xmlns="http://schemas.microsoft.com/sharepoint/v3" xsi:nil="true"/>
    <_dlc_DocIdUrl xmlns="71013b74-8d76-4286-9854-1c967c63d6ea">
      <Url>https://sena4.sharepoint.com/teams/det/_layouts/15/DocIdRedir.aspx?ID=NC27WN7QDMQ6-1213215567-1149579</Url>
      <Description>NC27WN7QDMQ6-1213215567-1149579</Description>
    </_dlc_DocIdUrl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080729-C669-4108-A955-2D4F7D99966D}"/>
</file>

<file path=customXml/itemProps2.xml><?xml version="1.0" encoding="utf-8"?>
<ds:datastoreItem xmlns:ds="http://schemas.openxmlformats.org/officeDocument/2006/customXml" ds:itemID="{B10682AF-4643-46F9-B1B0-66C3D3A40572}"/>
</file>

<file path=customXml/itemProps3.xml><?xml version="1.0" encoding="utf-8"?>
<ds:datastoreItem xmlns:ds="http://schemas.openxmlformats.org/officeDocument/2006/customXml" ds:itemID="{C29712C0-35FD-4E49-B24A-01ACF7166416}"/>
</file>

<file path=customXml/itemProps4.xml><?xml version="1.0" encoding="utf-8"?>
<ds:datastoreItem xmlns:ds="http://schemas.openxmlformats.org/officeDocument/2006/customXml" ds:itemID="{5E18B437-DB7F-4BFB-8E33-52BA1AE048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1224</Words>
  <Characters>6732</Characters>
  <Application>Microsoft Office Word</Application>
  <DocSecurity>0</DocSecurity>
  <Lines>56</Lines>
  <Paragraphs>15</Paragraphs>
  <ScaleCrop>false</ScaleCrop>
  <Company/>
  <LinksUpToDate>false</LinksUpToDate>
  <CharactersWithSpaces>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MARIANA AMAYA PÉREZ</dc:creator>
  <cp:keywords/>
  <dc:description/>
  <cp:lastModifiedBy>Jairo Alejandro Munar Mercado</cp:lastModifiedBy>
  <cp:revision>3</cp:revision>
  <dcterms:created xsi:type="dcterms:W3CDTF">2026-04-28T19:51:00Z</dcterms:created>
  <dcterms:modified xsi:type="dcterms:W3CDTF">2026-04-30T14:02:00Z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0x01010003F33B767A48804E99F2B22B0453E367</vt:lpwstr>
  </property>
  <property fmtid="{D5CDD505-2E9C-101B-9397-08002B2CF9AE}" pid="3" name="_dlc_DocIdItemGuid">
    <vt:lpwstr>f3be0080-59f7-441a-9891-d49b322a8c54</vt:lpwstr>
  </property>
</Properties>
</file>